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9D85" w14:textId="77777777" w:rsidR="00C5714A" w:rsidRDefault="00C5714A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</w:p>
    <w:p w14:paraId="083C0363" w14:textId="3E02FF78" w:rsidR="0036610A" w:rsidRPr="009662C4" w:rsidRDefault="00C5714A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First </w:t>
      </w:r>
      <w:r w:rsidR="00C02EAA"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Name: 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  <w:bookmarkEnd w:id="0"/>
    </w:p>
    <w:p w14:paraId="57C92C49" w14:textId="77777777" w:rsidR="009662C4" w:rsidRPr="009662C4" w:rsidRDefault="009662C4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10"/>
          <w:szCs w:val="10"/>
          <w:bdr w:val="none" w:sz="0" w:space="0" w:color="auto" w:frame="1"/>
        </w:rPr>
      </w:pPr>
    </w:p>
    <w:p w14:paraId="0A967A13" w14:textId="10C86AE5" w:rsidR="00C02EAA" w:rsidRPr="009662C4" w:rsidRDefault="009662C4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Last </w:t>
      </w:r>
      <w:r w:rsidR="00C02EAA"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Name: 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20AF2293" w14:textId="77777777" w:rsidR="009662C4" w:rsidRPr="009662C4" w:rsidRDefault="009662C4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10"/>
          <w:szCs w:val="10"/>
          <w:bdr w:val="none" w:sz="0" w:space="0" w:color="auto" w:frame="1"/>
        </w:rPr>
      </w:pPr>
    </w:p>
    <w:p w14:paraId="2D004991" w14:textId="555CE07A" w:rsidR="00C02EAA" w:rsidRPr="009662C4" w:rsidRDefault="00C02EAA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I</w:t>
      </w:r>
      <w:r w:rsidR="004C4C27"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n</w:t>
      </w: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stitution</w:t>
      </w:r>
      <w:r w:rsid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/Company</w:t>
      </w: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: 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300E16D4" w14:textId="77777777" w:rsidR="009662C4" w:rsidRPr="009662C4" w:rsidRDefault="009662C4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10"/>
          <w:szCs w:val="10"/>
          <w:bdr w:val="none" w:sz="0" w:space="0" w:color="auto" w:frame="1"/>
        </w:rPr>
      </w:pPr>
    </w:p>
    <w:p w14:paraId="1ACF4E3D" w14:textId="373D6BA3" w:rsidR="00C02EAA" w:rsidRPr="009662C4" w:rsidRDefault="00C02EAA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Full A</w:t>
      </w:r>
      <w:r w:rsidR="004C4C27"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d</w:t>
      </w: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dress: 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7319A9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7BC7AC6B" w14:textId="77777777" w:rsidR="009662C4" w:rsidRPr="009662C4" w:rsidRDefault="009662C4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10"/>
          <w:szCs w:val="10"/>
          <w:bdr w:val="none" w:sz="0" w:space="0" w:color="auto" w:frame="1"/>
        </w:rPr>
      </w:pPr>
    </w:p>
    <w:p w14:paraId="7F2FABA7" w14:textId="3A7A2AC5" w:rsidR="00C02EAA" w:rsidRPr="009662C4" w:rsidRDefault="00C02EAA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e-Mail: 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C1493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1493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1493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1493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1493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62D92F76" w14:textId="77777777" w:rsidR="00717712" w:rsidRPr="009662C4" w:rsidRDefault="00717712" w:rsidP="00C5714A">
      <w:pPr>
        <w:spacing w:after="0"/>
        <w:ind w:left="1418"/>
        <w:jc w:val="right"/>
        <w:rPr>
          <w:rFonts w:ascii="Arial Nova Light" w:hAnsi="Arial Nova Light" w:cs="Arial"/>
          <w:b/>
          <w:color w:val="414141"/>
          <w:sz w:val="10"/>
          <w:szCs w:val="10"/>
          <w:bdr w:val="none" w:sz="0" w:space="0" w:color="auto" w:frame="1"/>
        </w:rPr>
      </w:pPr>
    </w:p>
    <w:p w14:paraId="40FE9D34" w14:textId="75D987C0" w:rsidR="00C02EAA" w:rsidRPr="009662C4" w:rsidRDefault="00152102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>PAPER</w:t>
      </w:r>
      <w:r w:rsidR="000812A8"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>/ABSTRACT</w:t>
      </w:r>
      <w:r w:rsidR="00C37C81" w:rsidRPr="009662C4"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 xml:space="preserve"> </w:t>
      </w:r>
      <w:r w:rsidR="000B7146" w:rsidRPr="009662C4"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>ID</w:t>
      </w:r>
      <w:r w:rsidR="009662C4"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 xml:space="preserve"> (if applicable)</w:t>
      </w:r>
      <w:r w:rsidR="00C02EAA"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: 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2125F4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2125F4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2125F4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2125F4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2125F4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02E1BDD8" w14:textId="77777777" w:rsidR="00C02EAA" w:rsidRDefault="00C02EAA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10"/>
          <w:szCs w:val="10"/>
          <w:bdr w:val="none" w:sz="0" w:space="0" w:color="auto" w:frame="1"/>
        </w:rPr>
      </w:pPr>
    </w:p>
    <w:p w14:paraId="0623954A" w14:textId="00FCD9E1" w:rsidR="00D65CDB" w:rsidRPr="009662C4" w:rsidRDefault="00D65CDB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>REGISTRATION</w:t>
      </w:r>
      <w:r w:rsidRPr="009662C4"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 xml:space="preserve"> ID</w:t>
      </w: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: 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5F81804B" w14:textId="77777777" w:rsidR="00D65CDB" w:rsidRPr="009662C4" w:rsidRDefault="00D65CDB" w:rsidP="00C5714A">
      <w:pPr>
        <w:spacing w:after="0"/>
        <w:ind w:left="1418"/>
        <w:jc w:val="right"/>
        <w:rPr>
          <w:rFonts w:ascii="Arial Nova Light" w:hAnsi="Arial Nova Light" w:cs="Arial"/>
          <w:color w:val="414141"/>
          <w:sz w:val="10"/>
          <w:szCs w:val="10"/>
          <w:bdr w:val="none" w:sz="0" w:space="0" w:color="auto" w:frame="1"/>
        </w:rPr>
      </w:pPr>
    </w:p>
    <w:p w14:paraId="293CB4CD" w14:textId="0B21D178" w:rsidR="00C02EAA" w:rsidRPr="009662C4" w:rsidRDefault="00C02EAA" w:rsidP="00C5714A">
      <w:pPr>
        <w:spacing w:after="0" w:line="360" w:lineRule="auto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Passport No: 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D756AD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756AD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756AD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756AD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756AD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C068B2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18F0F232" w14:textId="77777777" w:rsidR="00C02EAA" w:rsidRPr="009662C4" w:rsidRDefault="00C02EAA" w:rsidP="00C5714A">
      <w:pPr>
        <w:spacing w:after="0" w:line="360" w:lineRule="auto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Date of Issue: </w:t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6E882AD9" w14:textId="77777777" w:rsidR="00C02EAA" w:rsidRPr="009662C4" w:rsidRDefault="00C02EAA" w:rsidP="00C5714A">
      <w:pPr>
        <w:spacing w:after="0" w:line="360" w:lineRule="auto"/>
        <w:ind w:left="1418"/>
        <w:jc w:val="right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Date of Expiry: </w:t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="00DE42B0"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</w:p>
    <w:p w14:paraId="604C4C84" w14:textId="77777777" w:rsidR="0036610A" w:rsidRPr="009662C4" w:rsidRDefault="0036610A" w:rsidP="0036610A">
      <w:pPr>
        <w:spacing w:after="0"/>
        <w:ind w:left="1418"/>
        <w:jc w:val="both"/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b/>
          <w:color w:val="414141"/>
          <w:sz w:val="24"/>
          <w:szCs w:val="24"/>
          <w:bdr w:val="none" w:sz="0" w:space="0" w:color="auto" w:frame="1"/>
        </w:rPr>
        <w:t>INVITATION LETTER</w:t>
      </w:r>
    </w:p>
    <w:p w14:paraId="408563D3" w14:textId="77777777" w:rsidR="00CC1E5F" w:rsidRPr="009662C4" w:rsidRDefault="00CC1E5F" w:rsidP="006C1B20">
      <w:pPr>
        <w:spacing w:after="0"/>
        <w:ind w:left="1418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</w:p>
    <w:p w14:paraId="76E5ED41" w14:textId="5D773050" w:rsidR="006C1B20" w:rsidRPr="009662C4" w:rsidRDefault="006C1B20" w:rsidP="006C1B20">
      <w:pPr>
        <w:spacing w:after="0"/>
        <w:ind w:left="1418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Dear 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instrText xml:space="preserve"> FORMTEXT </w:instrTex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separate"/>
      </w:r>
      <w:r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noProof/>
          <w:color w:val="414141"/>
          <w:sz w:val="24"/>
          <w:szCs w:val="24"/>
          <w:highlight w:val="lightGray"/>
          <w:bdr w:val="none" w:sz="0" w:space="0" w:color="auto" w:frame="1"/>
        </w:rPr>
        <w:t> </w:t>
      </w:r>
      <w:r w:rsidRPr="009662C4">
        <w:rPr>
          <w:rFonts w:ascii="Arial Nova Light" w:hAnsi="Arial Nova Light" w:cs="Arial"/>
          <w:color w:val="414141"/>
          <w:sz w:val="24"/>
          <w:szCs w:val="24"/>
          <w:highlight w:val="lightGray"/>
          <w:bdr w:val="none" w:sz="0" w:space="0" w:color="auto" w:frame="1"/>
        </w:rPr>
        <w:fldChar w:fldCharType="end"/>
      </w:r>
      <w:r w:rsidRPr="009662C4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,</w:t>
      </w:r>
    </w:p>
    <w:p w14:paraId="6DCBC3EE" w14:textId="77777777" w:rsidR="006C1B20" w:rsidRPr="009662C4" w:rsidRDefault="006C1B20" w:rsidP="006C1B20">
      <w:pPr>
        <w:spacing w:after="0"/>
        <w:ind w:left="1418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</w:p>
    <w:p w14:paraId="6AC007E6" w14:textId="69F60DC0" w:rsidR="0035723B" w:rsidRPr="0035723B" w:rsidRDefault="0035723B" w:rsidP="0035723B">
      <w:pPr>
        <w:spacing w:after="0"/>
        <w:ind w:left="1418"/>
        <w:jc w:val="both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On behalf of the Organizing Committee, </w:t>
      </w:r>
      <w:r w:rsidR="00D756AD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we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</w:t>
      </w:r>
      <w:r w:rsidR="00D756AD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are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pleased to cordially invite you to participate in the upcoming</w:t>
      </w:r>
    </w:p>
    <w:p w14:paraId="6AB09066" w14:textId="74B0D109" w:rsidR="0035723B" w:rsidRDefault="00432E3C" w:rsidP="0035723B">
      <w:pPr>
        <w:spacing w:after="0"/>
        <w:ind w:left="1418"/>
        <w:jc w:val="center"/>
        <w:rPr>
          <w:rFonts w:ascii="Arial Nova Light" w:hAnsi="Arial Nova Light" w:cs="Arial"/>
          <w:b/>
          <w:bCs/>
          <w:color w:val="414141"/>
          <w:sz w:val="24"/>
          <w:szCs w:val="24"/>
          <w:bdr w:val="none" w:sz="0" w:space="0" w:color="auto" w:frame="1"/>
        </w:rPr>
      </w:pPr>
      <w:r>
        <w:rPr>
          <w:rFonts w:ascii="Arial Nova Light" w:hAnsi="Arial Nova Light" w:cs="Arial"/>
          <w:b/>
          <w:bCs/>
          <w:color w:val="414141"/>
          <w:sz w:val="24"/>
          <w:szCs w:val="24"/>
          <w:bdr w:val="none" w:sz="0" w:space="0" w:color="auto" w:frame="1"/>
        </w:rPr>
        <w:t>ELECTRIMACS</w:t>
      </w:r>
      <w:r w:rsidR="0035723B" w:rsidRPr="0035723B">
        <w:rPr>
          <w:rFonts w:ascii="Arial Nova Light" w:hAnsi="Arial Nova Light" w:cs="Arial"/>
          <w:b/>
          <w:bCs/>
          <w:color w:val="414141"/>
          <w:sz w:val="24"/>
          <w:szCs w:val="24"/>
          <w:bdr w:val="none" w:sz="0" w:space="0" w:color="auto" w:frame="1"/>
        </w:rPr>
        <w:t xml:space="preserve"> 202</w:t>
      </w:r>
      <w:r>
        <w:rPr>
          <w:rFonts w:ascii="Arial Nova Light" w:hAnsi="Arial Nova Light" w:cs="Arial"/>
          <w:b/>
          <w:bCs/>
          <w:color w:val="414141"/>
          <w:sz w:val="24"/>
          <w:szCs w:val="24"/>
          <w:bdr w:val="none" w:sz="0" w:space="0" w:color="auto" w:frame="1"/>
        </w:rPr>
        <w:t>6</w:t>
      </w:r>
      <w:r w:rsidR="004A1C6D">
        <w:rPr>
          <w:rFonts w:ascii="Arial Nova Light" w:hAnsi="Arial Nova Light" w:cs="Arial"/>
          <w:b/>
          <w:bCs/>
          <w:color w:val="414141"/>
          <w:sz w:val="24"/>
          <w:szCs w:val="24"/>
          <w:bdr w:val="none" w:sz="0" w:space="0" w:color="auto" w:frame="1"/>
        </w:rPr>
        <w:t xml:space="preserve"> Conferenze,</w:t>
      </w:r>
    </w:p>
    <w:p w14:paraId="50F51858" w14:textId="7E2DB542" w:rsidR="0035723B" w:rsidRPr="0035723B" w:rsidRDefault="0035723B" w:rsidP="0035723B">
      <w:pPr>
        <w:spacing w:after="0"/>
        <w:ind w:left="1418"/>
        <w:jc w:val="both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which will take place in </w:t>
      </w:r>
      <w:r w:rsid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Palermo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, </w:t>
      </w:r>
      <w:r w:rsid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Italy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, from </w:t>
      </w:r>
      <w:r w:rsid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18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to </w:t>
      </w:r>
      <w:r w:rsid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21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</w:t>
      </w:r>
      <w:r w:rsid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May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202</w:t>
      </w:r>
      <w:r w:rsid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6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.</w:t>
      </w:r>
    </w:p>
    <w:p w14:paraId="3E01DE25" w14:textId="3793C80C" w:rsidR="0035723B" w:rsidRPr="0035723B" w:rsidRDefault="00432E3C" w:rsidP="00432E3C">
      <w:pPr>
        <w:spacing w:after="0"/>
        <w:ind w:left="1418"/>
        <w:jc w:val="both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ELECTRIMACS</w:t>
      </w:r>
      <w:r>
        <w:rPr>
          <w:rFonts w:ascii="Montserrat" w:hAnsi="Montserrat"/>
          <w:color w:val="FFFFFF"/>
          <w:sz w:val="27"/>
          <w:szCs w:val="27"/>
        </w:rPr>
        <w:t xml:space="preserve"> </w:t>
      </w:r>
      <w:r w:rsidRP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is the international conference on theory and application of modelling, simulation, analysis, design optimization, identification and diagnostics in electrical power engineering of the TC ELECTRIMACS of IMACS (former IMACS TC1).</w:t>
      </w:r>
      <w:r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</w:t>
      </w:r>
      <w:r w:rsidR="0035723B"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Your participation would be a valuable addition, and we believe your contributions would significantly enhance the success of the event.</w:t>
      </w:r>
    </w:p>
    <w:p w14:paraId="5DFD27AF" w14:textId="4615B598" w:rsidR="0035723B" w:rsidRPr="0035723B" w:rsidRDefault="0035723B" w:rsidP="0035723B">
      <w:pPr>
        <w:spacing w:after="0"/>
        <w:ind w:left="1418"/>
        <w:jc w:val="both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Please note that this letter does not entail any financial commitment from the Organizers.</w:t>
      </w:r>
      <w:r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All travel, accommodation, health insurance, conference registration fees, and any other related expenses will be your sole responsibility.</w:t>
      </w:r>
    </w:p>
    <w:p w14:paraId="53E84DEC" w14:textId="77777777" w:rsidR="0035723B" w:rsidRPr="0035723B" w:rsidRDefault="0035723B" w:rsidP="0035723B">
      <w:pPr>
        <w:spacing w:after="0"/>
        <w:ind w:left="1418"/>
        <w:jc w:val="both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</w:pPr>
    </w:p>
    <w:p w14:paraId="097AE70C" w14:textId="11D94646" w:rsidR="00342A5F" w:rsidRPr="0035723B" w:rsidRDefault="0035723B" w:rsidP="0035723B">
      <w:pPr>
        <w:spacing w:after="0"/>
        <w:ind w:left="1418"/>
        <w:jc w:val="both"/>
        <w:rPr>
          <w:rFonts w:ascii="Arial Nova Light" w:hAnsi="Arial Nova Light" w:cs="Arial"/>
          <w:color w:val="414141"/>
          <w:sz w:val="10"/>
          <w:szCs w:val="10"/>
          <w:bdr w:val="none" w:sz="0" w:space="0" w:color="auto" w:frame="1"/>
          <w:lang w:val="en-GB"/>
        </w:rPr>
      </w:pP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We look forward to welcoming you in </w:t>
      </w:r>
      <w:r w:rsidR="00432E3C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>Palermo</w:t>
      </w:r>
      <w:r w:rsidRPr="0035723B"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</w:rPr>
        <w:t xml:space="preserve"> and extend our warmest regards.</w:t>
      </w:r>
    </w:p>
    <w:p w14:paraId="66AAB0CA" w14:textId="77777777" w:rsidR="00682ACA" w:rsidRDefault="00682ACA" w:rsidP="00342A5F">
      <w:pPr>
        <w:spacing w:after="0"/>
        <w:ind w:left="1418"/>
        <w:jc w:val="both"/>
        <w:rPr>
          <w:rFonts w:ascii="Arial Nova Light" w:hAnsi="Arial Nova Light" w:cs="Arial"/>
          <w:color w:val="414141"/>
          <w:sz w:val="24"/>
          <w:szCs w:val="24"/>
          <w:bdr w:val="none" w:sz="0" w:space="0" w:color="auto" w:frame="1"/>
          <w:lang w:val="es-ES"/>
        </w:rPr>
      </w:pPr>
    </w:p>
    <w:p w14:paraId="27AA6076" w14:textId="1EF3EDAA" w:rsidR="00682ACA" w:rsidRPr="00682ACA" w:rsidRDefault="00432E3C" w:rsidP="00682ACA">
      <w:pPr>
        <w:spacing w:after="0"/>
        <w:ind w:left="1418"/>
        <w:jc w:val="right"/>
        <w:rPr>
          <w:rFonts w:ascii="Arial Nova Light" w:hAnsi="Arial Nova Light" w:cs="Arial"/>
          <w:i/>
          <w:iCs/>
          <w:color w:val="414141"/>
          <w:sz w:val="24"/>
          <w:szCs w:val="24"/>
          <w:lang w:val="es-ES"/>
        </w:rPr>
      </w:pPr>
      <w:r>
        <w:rPr>
          <w:rFonts w:ascii="Arial Nova Light" w:hAnsi="Arial Nova Light" w:cs="Arial"/>
          <w:i/>
          <w:iCs/>
          <w:color w:val="414141"/>
          <w:sz w:val="24"/>
          <w:szCs w:val="24"/>
          <w:bdr w:val="none" w:sz="0" w:space="0" w:color="auto" w:frame="1"/>
          <w:lang w:val="es-ES"/>
        </w:rPr>
        <w:t>Massimiliano Luna and Maria Carmela Di Piazza</w:t>
      </w:r>
    </w:p>
    <w:p w14:paraId="4FB4DB1E" w14:textId="3E503563" w:rsidR="00682ACA" w:rsidRPr="00682ACA" w:rsidRDefault="00682ACA" w:rsidP="00682ACA">
      <w:pPr>
        <w:spacing w:after="0"/>
        <w:ind w:left="1418"/>
        <w:jc w:val="right"/>
        <w:rPr>
          <w:rFonts w:ascii="Arial Nova Light" w:hAnsi="Arial Nova Light" w:cs="Arial"/>
          <w:i/>
          <w:iCs/>
          <w:color w:val="414141"/>
          <w:sz w:val="24"/>
          <w:szCs w:val="24"/>
          <w:bdr w:val="none" w:sz="0" w:space="0" w:color="auto" w:frame="1"/>
          <w:lang w:val="es-ES"/>
        </w:rPr>
      </w:pPr>
      <w:r w:rsidRPr="00682ACA">
        <w:rPr>
          <w:rFonts w:ascii="Arial Nova Light" w:hAnsi="Arial Nova Light" w:cs="Arial"/>
          <w:i/>
          <w:iCs/>
          <w:color w:val="414141"/>
          <w:sz w:val="24"/>
          <w:szCs w:val="24"/>
          <w:bdr w:val="none" w:sz="0" w:space="0" w:color="auto" w:frame="1"/>
          <w:lang w:val="es-ES"/>
        </w:rPr>
        <w:t>General Chair</w:t>
      </w:r>
      <w:r w:rsidR="004A1C6D">
        <w:rPr>
          <w:rFonts w:ascii="Arial Nova Light" w:hAnsi="Arial Nova Light" w:cs="Arial"/>
          <w:i/>
          <w:iCs/>
          <w:color w:val="414141"/>
          <w:sz w:val="24"/>
          <w:szCs w:val="24"/>
          <w:bdr w:val="none" w:sz="0" w:space="0" w:color="auto" w:frame="1"/>
          <w:lang w:val="es-ES"/>
        </w:rPr>
        <w:t>s</w:t>
      </w:r>
      <w:r w:rsidR="00432E3C">
        <w:rPr>
          <w:rFonts w:ascii="Arial Nova Light" w:hAnsi="Arial Nova Light" w:cs="Arial"/>
          <w:i/>
          <w:iCs/>
          <w:color w:val="414141"/>
          <w:sz w:val="24"/>
          <w:szCs w:val="24"/>
          <w:bdr w:val="none" w:sz="0" w:space="0" w:color="auto" w:frame="1"/>
          <w:lang w:val="es-ES"/>
        </w:rPr>
        <w:t xml:space="preserve"> – ELECTRIMACS 2026</w:t>
      </w:r>
    </w:p>
    <w:sectPr w:rsidR="00682ACA" w:rsidRPr="00682ACA" w:rsidSect="0035723B">
      <w:headerReference w:type="default" r:id="rId8"/>
      <w:footerReference w:type="default" r:id="rId9"/>
      <w:pgSz w:w="11906" w:h="16838" w:code="9"/>
      <w:pgMar w:top="1560" w:right="709" w:bottom="426" w:left="2693" w:header="284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0B7F" w14:textId="77777777" w:rsidR="00D46ECF" w:rsidRDefault="00D46ECF" w:rsidP="00873017">
      <w:pPr>
        <w:spacing w:after="0" w:line="240" w:lineRule="auto"/>
      </w:pPr>
      <w:r>
        <w:separator/>
      </w:r>
    </w:p>
  </w:endnote>
  <w:endnote w:type="continuationSeparator" w:id="0">
    <w:p w14:paraId="56D6B4E8" w14:textId="77777777" w:rsidR="00D46ECF" w:rsidRDefault="00D46ECF" w:rsidP="0087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EAF6" w14:textId="77777777" w:rsidR="0035723B" w:rsidRDefault="0035723B" w:rsidP="001D05C0">
    <w:pPr>
      <w:spacing w:after="0"/>
      <w:ind w:left="142"/>
      <w:jc w:val="center"/>
      <w:rPr>
        <w:rFonts w:ascii="Arial Nova Light" w:hAnsi="Arial Nova Light" w:cs="Arial"/>
        <w:b/>
        <w:bCs/>
        <w:color w:val="7030A0"/>
        <w:sz w:val="18"/>
        <w:szCs w:val="18"/>
        <w:bdr w:val="none" w:sz="0" w:space="0" w:color="auto" w:frame="1"/>
      </w:rPr>
    </w:pPr>
  </w:p>
  <w:p w14:paraId="48A6CE36" w14:textId="51A7259D" w:rsidR="001D05C0" w:rsidRPr="00682ACA" w:rsidRDefault="001D05C0" w:rsidP="0035723B">
    <w:pPr>
      <w:spacing w:after="0"/>
      <w:ind w:left="142"/>
      <w:rPr>
        <w:rFonts w:ascii="Arial Nova Light" w:hAnsi="Arial Nova Light" w:cs="Arial"/>
        <w:b/>
        <w:bCs/>
        <w:color w:val="7030A0"/>
        <w:sz w:val="18"/>
        <w:szCs w:val="18"/>
        <w:bdr w:val="none" w:sz="0" w:space="0" w:color="auto" w:frame="1"/>
      </w:rPr>
    </w:pPr>
    <w:r w:rsidRPr="00682ACA">
      <w:rPr>
        <w:rFonts w:ascii="Arial Nova Light" w:hAnsi="Arial Nova Light" w:cs="Arial"/>
        <w:b/>
        <w:bCs/>
        <w:color w:val="7030A0"/>
        <w:sz w:val="18"/>
        <w:szCs w:val="18"/>
        <w:bdr w:val="none" w:sz="0" w:space="0" w:color="auto" w:frame="1"/>
      </w:rPr>
      <w:t>https://</w:t>
    </w:r>
    <w:r w:rsidRPr="001D05C0">
      <w:rPr>
        <w:rFonts w:ascii="Arial Nova Light" w:hAnsi="Arial Nova Light" w:cs="Arial"/>
        <w:b/>
        <w:bCs/>
        <w:color w:val="7030A0"/>
        <w:sz w:val="18"/>
        <w:szCs w:val="18"/>
        <w:bdr w:val="none" w:sz="0" w:space="0" w:color="auto" w:frame="1"/>
      </w:rPr>
      <w:t xml:space="preserve"> </w:t>
    </w:r>
  </w:p>
  <w:p w14:paraId="41C2404C" w14:textId="4241C476" w:rsidR="00CC1E5F" w:rsidRDefault="00CC1E5F" w:rsidP="00CC1E5F">
    <w:pPr>
      <w:pStyle w:val="Pidipagina"/>
      <w:tabs>
        <w:tab w:val="clear" w:pos="4252"/>
        <w:tab w:val="clear" w:pos="8504"/>
        <w:tab w:val="left" w:pos="27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C2A9" w14:textId="77777777" w:rsidR="00D46ECF" w:rsidRDefault="00D46ECF" w:rsidP="00873017">
      <w:pPr>
        <w:spacing w:after="0" w:line="240" w:lineRule="auto"/>
      </w:pPr>
      <w:r>
        <w:separator/>
      </w:r>
    </w:p>
  </w:footnote>
  <w:footnote w:type="continuationSeparator" w:id="0">
    <w:p w14:paraId="47170767" w14:textId="77777777" w:rsidR="00D46ECF" w:rsidRDefault="00D46ECF" w:rsidP="0087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5F1B" w14:textId="40CCE0AF" w:rsidR="00D87708" w:rsidRDefault="00432E3C" w:rsidP="00D87708">
    <w:pPr>
      <w:pStyle w:val="NormaleWeb"/>
      <w:rPr>
        <w:lang w:val="it-IT" w:eastAsia="it-I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60935E" wp14:editId="5B502A65">
          <wp:simplePos x="0" y="0"/>
          <wp:positionH relativeFrom="column">
            <wp:posOffset>827034</wp:posOffset>
          </wp:positionH>
          <wp:positionV relativeFrom="paragraph">
            <wp:posOffset>17780</wp:posOffset>
          </wp:positionV>
          <wp:extent cx="4994275" cy="1024255"/>
          <wp:effectExtent l="0" t="0" r="0" b="4445"/>
          <wp:wrapTight wrapText="bothSides">
            <wp:wrapPolygon edited="0">
              <wp:start x="0" y="0"/>
              <wp:lineTo x="0" y="21292"/>
              <wp:lineTo x="21504" y="21292"/>
              <wp:lineTo x="21504" y="0"/>
              <wp:lineTo x="0" y="0"/>
            </wp:wrapPolygon>
          </wp:wrapTight>
          <wp:docPr id="18419210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921060" name="Immagine 18419210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4275" cy="102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708" w:rsidRPr="009760EE">
      <w:rPr>
        <w:rFonts w:ascii="Helvetica Light" w:hAnsi="Helvetica Light" w:cs="Arial"/>
        <w:noProof/>
        <w:color w:val="414141"/>
        <w:bdr w:val="none" w:sz="0" w:space="0" w:color="auto" w:frame="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15D32" wp14:editId="6D870F15">
              <wp:simplePos x="0" y="0"/>
              <wp:positionH relativeFrom="page">
                <wp:align>left</wp:align>
              </wp:positionH>
              <wp:positionV relativeFrom="paragraph">
                <wp:posOffset>-180340</wp:posOffset>
              </wp:positionV>
              <wp:extent cx="2505075" cy="10963275"/>
              <wp:effectExtent l="0" t="0" r="28575" b="2857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0963275"/>
                      </a:xfrm>
                      <a:prstGeom prst="rect">
                        <a:avLst/>
                      </a:prstGeom>
                      <a:ln>
                        <a:solidFill>
                          <a:srgbClr val="0000CC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AD6EC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4983D44E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6174937E" w14:textId="77777777" w:rsidR="009A164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0B7FE17" w14:textId="77777777" w:rsidR="009662C4" w:rsidRDefault="009662C4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37D390D7" w14:textId="77777777" w:rsidR="009662C4" w:rsidRDefault="009662C4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212376DB" w14:textId="77777777" w:rsidR="009662C4" w:rsidRDefault="009662C4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C5BDEA2" w14:textId="77777777" w:rsidR="009662C4" w:rsidRDefault="009662C4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1739BA49" w14:textId="77777777" w:rsidR="009662C4" w:rsidRDefault="009662C4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15444D73" w14:textId="77777777" w:rsidR="009662C4" w:rsidRDefault="009662C4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B5C7B17" w14:textId="77777777" w:rsidR="009662C4" w:rsidRPr="009662C4" w:rsidRDefault="009662C4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504B3CD6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169C571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01C868E1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006C37B7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0C5014EA" w14:textId="77777777" w:rsidR="00D87708" w:rsidRPr="009662C4" w:rsidRDefault="00D87708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4757F8AD" w14:textId="77777777" w:rsidR="00D87708" w:rsidRPr="009662C4" w:rsidRDefault="00D87708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394C0648" w14:textId="77777777" w:rsidR="00D87708" w:rsidRPr="009662C4" w:rsidRDefault="00D87708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52A20EE5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2E22467F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3F73EAA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6F2BF95D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050A5D80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9B19C96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2DD12353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4B44F24E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2F107B4B" w14:textId="77777777" w:rsidR="009A164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2656C7BC" w14:textId="77777777" w:rsidR="009A164D" w:rsidRDefault="009A164D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27866A0E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00A36D4D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55CC3230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5A1E955B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6608F1E5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024853CA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5D86FEB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417E7B9F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854135E" w14:textId="77777777" w:rsid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07F75D9E" w14:textId="77777777" w:rsidR="002C4804" w:rsidRPr="009662C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6A3948D1" w14:textId="77777777" w:rsidR="009A164D" w:rsidRPr="009662C4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6FAB83F2" w14:textId="3FA3541F" w:rsidR="009A164D" w:rsidRDefault="009A164D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b/>
                              <w:bCs/>
                              <w:i/>
                              <w:iCs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0812A8">
                            <w:rPr>
                              <w:rFonts w:ascii="Arial Nova Light" w:hAnsi="Arial Nova Light" w:cs="Arial"/>
                              <w:b/>
                              <w:bCs/>
                              <w:i/>
                              <w:iCs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COMMITTEE</w:t>
                          </w:r>
                          <w:r w:rsidR="002C4804">
                            <w:rPr>
                              <w:rFonts w:ascii="Arial Nova Light" w:hAnsi="Arial Nova Light" w:cs="Arial"/>
                              <w:b/>
                              <w:bCs/>
                              <w:i/>
                              <w:iCs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S</w:t>
                          </w:r>
                        </w:p>
                        <w:p w14:paraId="6A66FFA2" w14:textId="77777777" w:rsidR="002C4804" w:rsidRPr="000812A8" w:rsidRDefault="002C4804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b/>
                              <w:bCs/>
                              <w:i/>
                              <w:iCs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5F733513" w14:textId="3BC3735C" w:rsidR="002C4804" w:rsidRPr="002C4804" w:rsidRDefault="002C4804" w:rsidP="002C4804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i/>
                              <w:iCs/>
                              <w:color w:val="414141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</w:pPr>
                          <w:r w:rsidRPr="002C4804">
                            <w:rPr>
                              <w:rFonts w:ascii="Arial Nova Light" w:hAnsi="Arial Nova Light"/>
                              <w:i/>
                              <w:iCs/>
                              <w:color w:val="414141"/>
                              <w:sz w:val="18"/>
                              <w:szCs w:val="18"/>
                              <w:u w:val="single"/>
                            </w:rPr>
                            <w:t>General Chais</w:t>
                          </w:r>
                          <w:r w:rsidRPr="002C4804">
                            <w:rPr>
                              <w:rFonts w:ascii="Arial Nova Light" w:hAnsi="Arial Nova Light" w:cs="Arial"/>
                              <w:i/>
                              <w:iCs/>
                              <w:color w:val="414141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:</w:t>
                          </w:r>
                        </w:p>
                        <w:p w14:paraId="6B8E0636" w14:textId="3526C65B" w:rsidR="000812A8" w:rsidRDefault="00432E3C" w:rsidP="00432E3C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Massimiliano Luna and Maria Carmela Di Piazza</w:t>
                          </w:r>
                          <w:r w:rsidR="009C14CF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 </w:t>
                          </w:r>
                          <w:r w:rsidR="009C14CF" w:rsidRPr="009C14CF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(</w:t>
                          </w:r>
                          <w:r w:rsidRPr="00432E3C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Consiglio Nazionale delle Ricerche, Italy</w:t>
                          </w:r>
                          <w:r w:rsidR="009C14CF" w:rsidRPr="009C14CF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)</w:t>
                          </w:r>
                        </w:p>
                        <w:p w14:paraId="56AF8362" w14:textId="77777777" w:rsidR="000812A8" w:rsidRPr="0035723B" w:rsidRDefault="000812A8" w:rsidP="009C14CF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6DB3CE2C" w14:textId="7A1CBE74" w:rsidR="002C4804" w:rsidRPr="002C4804" w:rsidRDefault="002C4804" w:rsidP="002C4804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/>
                              <w:i/>
                              <w:iCs/>
                              <w:color w:val="414141"/>
                              <w:sz w:val="18"/>
                              <w:szCs w:val="18"/>
                              <w:u w:val="single"/>
                            </w:rPr>
                          </w:pPr>
                          <w:r w:rsidRPr="00D756AD">
                            <w:rPr>
                              <w:rFonts w:ascii="Arial Nova Light" w:hAnsi="Arial Nova Light"/>
                              <w:i/>
                              <w:iCs/>
                              <w:color w:val="414141"/>
                              <w:sz w:val="18"/>
                              <w:szCs w:val="18"/>
                              <w:u w:val="single"/>
                            </w:rPr>
                            <w:t xml:space="preserve">Technical Program </w:t>
                          </w:r>
                          <w:r w:rsidRPr="002C4804">
                            <w:rPr>
                              <w:rFonts w:ascii="Arial Nova Light" w:hAnsi="Arial Nova Light"/>
                              <w:i/>
                              <w:iCs/>
                              <w:color w:val="414141"/>
                              <w:sz w:val="18"/>
                              <w:szCs w:val="18"/>
                              <w:u w:val="single"/>
                            </w:rPr>
                            <w:t>Chais:</w:t>
                          </w:r>
                        </w:p>
                        <w:p w14:paraId="2CEDFA31" w14:textId="4CD6F64D" w:rsidR="002C4804" w:rsidRPr="002C4804" w:rsidRDefault="002C4804" w:rsidP="002C4804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Ramon Blasco Gimenez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 (</w:t>
                          </w: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 Universitat Politècnica de València, Spain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); </w:t>
                          </w: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Eric Monmasson 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(</w:t>
                          </w: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CY Cergy Paris University, France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); </w:t>
                          </w: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>Walter Zamboni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>Università degli Studi di Salerno, Italy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 xml:space="preserve">); </w:t>
                          </w: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 xml:space="preserve">Wissem Naouar 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>(</w:t>
                          </w:r>
                          <w:r w:rsidRPr="002C480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>Ecole Nationale d'Ingénieurs de Tunis, Tunisia</w:t>
                          </w:r>
                          <w:r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CE6C7D7" w14:textId="77777777" w:rsidR="002C4804" w:rsidRPr="002C4804" w:rsidRDefault="002C480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28143A19" w14:textId="77777777" w:rsidR="009662C4" w:rsidRPr="00682ACA" w:rsidRDefault="009662C4" w:rsidP="002C4804">
                          <w:pPr>
                            <w:spacing w:after="0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5BF4C9E8" w14:textId="77777777" w:rsidR="001D05C0" w:rsidRDefault="001D05C0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50A02752" w14:textId="4BB0E2AC" w:rsidR="009A164D" w:rsidRPr="001D05C0" w:rsidRDefault="009A164D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b/>
                              <w:bCs/>
                              <w:i/>
                              <w:iCs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1D05C0">
                            <w:rPr>
                              <w:rFonts w:ascii="Arial Nova Light" w:hAnsi="Arial Nova Light" w:cs="Arial"/>
                              <w:b/>
                              <w:bCs/>
                              <w:i/>
                              <w:iCs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ORGANIZING SECRETARIAT</w:t>
                          </w:r>
                        </w:p>
                        <w:p w14:paraId="2B1147A9" w14:textId="77777777" w:rsidR="009A164D" w:rsidRPr="009662C4" w:rsidRDefault="009A164D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9662C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Sistema Congressi</w:t>
                          </w:r>
                        </w:p>
                        <w:p w14:paraId="50F6F430" w14:textId="77777777" w:rsidR="009A164D" w:rsidRPr="009662C4" w:rsidRDefault="009A164D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9662C4"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+39 049 651699</w:t>
                          </w:r>
                        </w:p>
                        <w:p w14:paraId="18049D97" w14:textId="33BC485F" w:rsidR="00682ACA" w:rsidRDefault="00432E3C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hyperlink r:id="rId2" w:history="1">
                            <w:r w:rsidRPr="00E33024">
                              <w:rPr>
                                <w:rStyle w:val="Collegamentoipertestuale"/>
                                <w:rFonts w:ascii="Arial Nova Light" w:hAnsi="Arial Nova Light" w:cs="Arial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contact@electrimacs2026.org</w:t>
                            </w:r>
                          </w:hyperlink>
                        </w:p>
                        <w:p w14:paraId="16D88914" w14:textId="77777777" w:rsidR="0035723B" w:rsidRDefault="0035723B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19312549" w14:textId="6F005F29" w:rsidR="0035723B" w:rsidRPr="002C4804" w:rsidRDefault="002C4804" w:rsidP="00682ACA">
                          <w:pPr>
                            <w:spacing w:after="0"/>
                            <w:ind w:left="142"/>
                            <w:jc w:val="both"/>
                            <w:rPr>
                              <w:rFonts w:ascii="Arial Nova Light" w:hAnsi="Arial Nova Light" w:cs="Arial"/>
                              <w:color w:val="0000CC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2C4804">
                            <w:rPr>
                              <w:rFonts w:ascii="Arial Nova Light" w:hAnsi="Arial Nova Light" w:cs="Arial"/>
                              <w:b/>
                              <w:bCs/>
                              <w:color w:val="0000CC"/>
                              <w:sz w:val="18"/>
                              <w:szCs w:val="18"/>
                              <w:bdr w:val="none" w:sz="0" w:space="0" w:color="auto" w:frame="1"/>
                            </w:rPr>
                            <w:t>www.electrimacs2026.org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15D3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14.2pt;width:197.25pt;height:863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" fillcolor="white [3201]" strokecolor="#00c" strokeweight="2pt">
              <v:textbox>
                <w:txbxContent>
                  <w:p w14:paraId="1F2AD6EC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4983D44E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6174937E" w14:textId="77777777" w:rsidR="009A164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0B7FE17" w14:textId="77777777" w:rsidR="009662C4" w:rsidRDefault="009662C4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37D390D7" w14:textId="77777777" w:rsidR="009662C4" w:rsidRDefault="009662C4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212376DB" w14:textId="77777777" w:rsidR="009662C4" w:rsidRDefault="009662C4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C5BDEA2" w14:textId="77777777" w:rsidR="009662C4" w:rsidRDefault="009662C4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1739BA49" w14:textId="77777777" w:rsidR="009662C4" w:rsidRDefault="009662C4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15444D73" w14:textId="77777777" w:rsidR="009662C4" w:rsidRDefault="009662C4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B5C7B17" w14:textId="77777777" w:rsidR="009662C4" w:rsidRPr="009662C4" w:rsidRDefault="009662C4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504B3CD6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169C571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01C868E1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006C37B7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0C5014EA" w14:textId="77777777" w:rsidR="00D87708" w:rsidRPr="009662C4" w:rsidRDefault="00D87708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4757F8AD" w14:textId="77777777" w:rsidR="00D87708" w:rsidRPr="009662C4" w:rsidRDefault="00D87708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394C0648" w14:textId="77777777" w:rsidR="00D87708" w:rsidRPr="009662C4" w:rsidRDefault="00D87708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52A20EE5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2E22467F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3F73EAA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6F2BF95D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050A5D80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9B19C96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2DD12353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4B44F24E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2F107B4B" w14:textId="77777777" w:rsidR="009A164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2656C7BC" w14:textId="77777777" w:rsidR="009A164D" w:rsidRDefault="009A164D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27866A0E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00A36D4D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55CC3230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5A1E955B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6608F1E5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024853CA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5D86FEB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417E7B9F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854135E" w14:textId="77777777" w:rsid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07F75D9E" w14:textId="77777777" w:rsidR="002C4804" w:rsidRPr="009662C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6A3948D1" w14:textId="77777777" w:rsidR="009A164D" w:rsidRPr="009662C4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6FAB83F2" w14:textId="3FA3541F" w:rsidR="009A164D" w:rsidRDefault="009A164D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b/>
                        <w:bCs/>
                        <w:i/>
                        <w:iCs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0812A8">
                      <w:rPr>
                        <w:rFonts w:ascii="Arial Nova Light" w:hAnsi="Arial Nova Light" w:cs="Arial"/>
                        <w:b/>
                        <w:bCs/>
                        <w:i/>
                        <w:iCs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COMMITTEE</w:t>
                    </w:r>
                    <w:r w:rsidR="002C4804">
                      <w:rPr>
                        <w:rFonts w:ascii="Arial Nova Light" w:hAnsi="Arial Nova Light" w:cs="Arial"/>
                        <w:b/>
                        <w:bCs/>
                        <w:i/>
                        <w:iCs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S</w:t>
                    </w:r>
                  </w:p>
                  <w:p w14:paraId="6A66FFA2" w14:textId="77777777" w:rsidR="002C4804" w:rsidRPr="000812A8" w:rsidRDefault="002C4804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b/>
                        <w:bCs/>
                        <w:i/>
                        <w:iCs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5F733513" w14:textId="3BC3735C" w:rsidR="002C4804" w:rsidRPr="002C4804" w:rsidRDefault="002C4804" w:rsidP="002C4804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i/>
                        <w:iCs/>
                        <w:color w:val="414141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</w:pPr>
                    <w:r w:rsidRPr="002C4804">
                      <w:rPr>
                        <w:rFonts w:ascii="Arial Nova Light" w:hAnsi="Arial Nova Light"/>
                        <w:i/>
                        <w:iCs/>
                        <w:color w:val="414141"/>
                        <w:sz w:val="18"/>
                        <w:szCs w:val="18"/>
                        <w:u w:val="single"/>
                      </w:rPr>
                      <w:t>General Chais</w:t>
                    </w:r>
                    <w:r w:rsidRPr="002C4804">
                      <w:rPr>
                        <w:rFonts w:ascii="Arial Nova Light" w:hAnsi="Arial Nova Light" w:cs="Arial"/>
                        <w:i/>
                        <w:iCs/>
                        <w:color w:val="414141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:</w:t>
                    </w:r>
                  </w:p>
                  <w:p w14:paraId="6B8E0636" w14:textId="3526C65B" w:rsidR="000812A8" w:rsidRDefault="00432E3C" w:rsidP="00432E3C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Massimiliano Luna and Maria Carmela Di Piazza</w:t>
                    </w:r>
                    <w:r w:rsidR="009C14CF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 xml:space="preserve"> </w:t>
                    </w:r>
                    <w:r w:rsidR="009C14CF" w:rsidRPr="009C14CF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(</w:t>
                    </w:r>
                    <w:r w:rsidRPr="00432E3C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Consiglio Nazionale delle Ricerche, Italy</w:t>
                    </w:r>
                    <w:r w:rsidR="009C14CF" w:rsidRPr="009C14CF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)</w:t>
                    </w:r>
                  </w:p>
                  <w:p w14:paraId="56AF8362" w14:textId="77777777" w:rsidR="000812A8" w:rsidRPr="0035723B" w:rsidRDefault="000812A8" w:rsidP="009C14CF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/>
                        <w:color w:val="414141"/>
                        <w:sz w:val="10"/>
                        <w:szCs w:val="10"/>
                      </w:rPr>
                    </w:pPr>
                  </w:p>
                  <w:p w14:paraId="6DB3CE2C" w14:textId="7A1CBE74" w:rsidR="002C4804" w:rsidRPr="002C4804" w:rsidRDefault="002C4804" w:rsidP="002C4804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/>
                        <w:i/>
                        <w:iCs/>
                        <w:color w:val="414141"/>
                        <w:sz w:val="18"/>
                        <w:szCs w:val="18"/>
                        <w:u w:val="single"/>
                      </w:rPr>
                    </w:pPr>
                    <w:r w:rsidRPr="00D756AD">
                      <w:rPr>
                        <w:rFonts w:ascii="Arial Nova Light" w:hAnsi="Arial Nova Light"/>
                        <w:i/>
                        <w:iCs/>
                        <w:color w:val="414141"/>
                        <w:sz w:val="18"/>
                        <w:szCs w:val="18"/>
                        <w:u w:val="single"/>
                      </w:rPr>
                      <w:t xml:space="preserve">Technical Program </w:t>
                    </w:r>
                    <w:r w:rsidRPr="002C4804">
                      <w:rPr>
                        <w:rFonts w:ascii="Arial Nova Light" w:hAnsi="Arial Nova Light"/>
                        <w:i/>
                        <w:iCs/>
                        <w:color w:val="414141"/>
                        <w:sz w:val="18"/>
                        <w:szCs w:val="18"/>
                        <w:u w:val="single"/>
                      </w:rPr>
                      <w:t>Chais:</w:t>
                    </w:r>
                  </w:p>
                  <w:p w14:paraId="2CEDFA31" w14:textId="4CD6F64D" w:rsidR="002C4804" w:rsidRPr="002C4804" w:rsidRDefault="002C4804" w:rsidP="002C4804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Ramon Blasco Gimenez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 xml:space="preserve"> (</w:t>
                    </w: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 Universitat Politècnica de València, Spain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 xml:space="preserve">); </w:t>
                    </w: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 xml:space="preserve">Eric Monmasson 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(</w:t>
                    </w: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CY Cergy Paris University, France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 xml:space="preserve">); </w:t>
                    </w: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>Walter Zamboni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 xml:space="preserve"> (</w:t>
                    </w: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>Università degli Studi di Salerno, Italy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 xml:space="preserve">); </w:t>
                    </w: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 xml:space="preserve">Wissem Naouar 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>(</w:t>
                    </w:r>
                    <w:r w:rsidRPr="002C480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>Ecole Nationale d'Ingénieurs de Tunis, Tunisia</w:t>
                    </w:r>
                    <w:r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</w:rPr>
                      <w:t>)</w:t>
                    </w:r>
                  </w:p>
                  <w:p w14:paraId="1CE6C7D7" w14:textId="77777777" w:rsidR="002C4804" w:rsidRPr="002C4804" w:rsidRDefault="002C480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28143A19" w14:textId="77777777" w:rsidR="009662C4" w:rsidRPr="00682ACA" w:rsidRDefault="009662C4" w:rsidP="002C4804">
                    <w:pPr>
                      <w:spacing w:after="0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5BF4C9E8" w14:textId="77777777" w:rsidR="001D05C0" w:rsidRDefault="001D05C0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50A02752" w14:textId="4BB0E2AC" w:rsidR="009A164D" w:rsidRPr="001D05C0" w:rsidRDefault="009A164D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b/>
                        <w:bCs/>
                        <w:i/>
                        <w:iCs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1D05C0">
                      <w:rPr>
                        <w:rFonts w:ascii="Arial Nova Light" w:hAnsi="Arial Nova Light" w:cs="Arial"/>
                        <w:b/>
                        <w:bCs/>
                        <w:i/>
                        <w:iCs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ORGANIZING SECRETARIAT</w:t>
                    </w:r>
                  </w:p>
                  <w:p w14:paraId="2B1147A9" w14:textId="77777777" w:rsidR="009A164D" w:rsidRPr="009662C4" w:rsidRDefault="009A164D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9662C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Sistema Congressi</w:t>
                    </w:r>
                  </w:p>
                  <w:p w14:paraId="50F6F430" w14:textId="77777777" w:rsidR="009A164D" w:rsidRPr="009662C4" w:rsidRDefault="009A164D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9662C4"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+39 049 651699</w:t>
                    </w:r>
                  </w:p>
                  <w:p w14:paraId="18049D97" w14:textId="33BC485F" w:rsidR="00682ACA" w:rsidRDefault="00432E3C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hyperlink r:id="rId3" w:history="1">
                      <w:r w:rsidRPr="00E33024">
                        <w:rPr>
                          <w:rStyle w:val="Collegamentoipertestuale"/>
                          <w:rFonts w:ascii="Arial Nova Light" w:hAnsi="Arial Nova Light" w:cs="Arial"/>
                          <w:sz w:val="18"/>
                          <w:szCs w:val="18"/>
                          <w:bdr w:val="none" w:sz="0" w:space="0" w:color="auto" w:frame="1"/>
                        </w:rPr>
                        <w:t>contact@electrimacs2026.org</w:t>
                      </w:r>
                    </w:hyperlink>
                  </w:p>
                  <w:p w14:paraId="16D88914" w14:textId="77777777" w:rsidR="0035723B" w:rsidRDefault="0035723B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19312549" w14:textId="6F005F29" w:rsidR="0035723B" w:rsidRPr="002C4804" w:rsidRDefault="002C4804" w:rsidP="00682ACA">
                    <w:pPr>
                      <w:spacing w:after="0"/>
                      <w:ind w:left="142"/>
                      <w:jc w:val="both"/>
                      <w:rPr>
                        <w:rFonts w:ascii="Arial Nova Light" w:hAnsi="Arial Nova Light" w:cs="Arial"/>
                        <w:color w:val="0000CC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2C4804">
                      <w:rPr>
                        <w:rFonts w:ascii="Arial Nova Light" w:hAnsi="Arial Nova Light" w:cs="Arial"/>
                        <w:b/>
                        <w:bCs/>
                        <w:color w:val="0000CC"/>
                        <w:sz w:val="18"/>
                        <w:szCs w:val="18"/>
                        <w:bdr w:val="none" w:sz="0" w:space="0" w:color="auto" w:frame="1"/>
                      </w:rPr>
                      <w:t>www.electrimacs2026.org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494A686" w14:textId="73F95F60" w:rsidR="00D87708" w:rsidRDefault="00D87708" w:rsidP="00285478">
    <w:pPr>
      <w:pStyle w:val="Intestazione"/>
      <w:jc w:val="right"/>
    </w:pPr>
  </w:p>
  <w:p w14:paraId="28BE425D" w14:textId="77777777" w:rsidR="00D87708" w:rsidRDefault="00D87708" w:rsidP="00285478">
    <w:pPr>
      <w:pStyle w:val="Intestazione"/>
      <w:jc w:val="right"/>
    </w:pPr>
  </w:p>
  <w:p w14:paraId="1D5EFEFE" w14:textId="77777777" w:rsidR="00D87708" w:rsidRDefault="00D87708" w:rsidP="00285478">
    <w:pPr>
      <w:pStyle w:val="Intestazione"/>
      <w:jc w:val="right"/>
    </w:pPr>
  </w:p>
  <w:p w14:paraId="3AFDC186" w14:textId="77777777" w:rsidR="00D87708" w:rsidRDefault="00D87708" w:rsidP="00285478">
    <w:pPr>
      <w:pStyle w:val="Intestazione"/>
      <w:jc w:val="right"/>
    </w:pPr>
  </w:p>
  <w:p w14:paraId="7F199686" w14:textId="77777777" w:rsidR="00D87708" w:rsidRDefault="00D87708" w:rsidP="0028547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4C5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806A1"/>
    <w:multiLevelType w:val="multilevel"/>
    <w:tmpl w:val="F32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D7CED"/>
    <w:multiLevelType w:val="hybridMultilevel"/>
    <w:tmpl w:val="1ECE265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715D6"/>
    <w:multiLevelType w:val="multilevel"/>
    <w:tmpl w:val="F118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3701D"/>
    <w:multiLevelType w:val="multilevel"/>
    <w:tmpl w:val="AB3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1F0128"/>
    <w:multiLevelType w:val="multilevel"/>
    <w:tmpl w:val="2D76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2C3FE8"/>
    <w:multiLevelType w:val="multilevel"/>
    <w:tmpl w:val="B7A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E80B51"/>
    <w:multiLevelType w:val="hybridMultilevel"/>
    <w:tmpl w:val="BFE65E3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CF93EB0"/>
    <w:multiLevelType w:val="hybridMultilevel"/>
    <w:tmpl w:val="3A0C664A"/>
    <w:lvl w:ilvl="0" w:tplc="CEBCB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BC547F"/>
    <w:multiLevelType w:val="hybridMultilevel"/>
    <w:tmpl w:val="4F445190"/>
    <w:lvl w:ilvl="0" w:tplc="7D28F33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89530208">
    <w:abstractNumId w:val="2"/>
  </w:num>
  <w:num w:numId="2" w16cid:durableId="1328483529">
    <w:abstractNumId w:val="0"/>
  </w:num>
  <w:num w:numId="3" w16cid:durableId="2364636">
    <w:abstractNumId w:val="9"/>
  </w:num>
  <w:num w:numId="4" w16cid:durableId="496843062">
    <w:abstractNumId w:val="8"/>
  </w:num>
  <w:num w:numId="5" w16cid:durableId="205215160">
    <w:abstractNumId w:val="7"/>
  </w:num>
  <w:num w:numId="6" w16cid:durableId="1125735365">
    <w:abstractNumId w:val="1"/>
  </w:num>
  <w:num w:numId="7" w16cid:durableId="978922154">
    <w:abstractNumId w:val="4"/>
  </w:num>
  <w:num w:numId="8" w16cid:durableId="1015424836">
    <w:abstractNumId w:val="5"/>
  </w:num>
  <w:num w:numId="9" w16cid:durableId="1064337192">
    <w:abstractNumId w:val="6"/>
  </w:num>
  <w:num w:numId="10" w16cid:durableId="393814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SkqZPYnlGdDysTm51IM0bwp+91oLIXddioGaBFSVucNgIHi+3OkC8JzSPg5N5+ng9Nx2XnN9xVL6AGKm4eEMg==" w:salt="2tLtCUIZ2vRLLABIT9wU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CC"/>
    <w:rsid w:val="00006455"/>
    <w:rsid w:val="00011A4B"/>
    <w:rsid w:val="00011D5F"/>
    <w:rsid w:val="00013957"/>
    <w:rsid w:val="00014FAE"/>
    <w:rsid w:val="00017F61"/>
    <w:rsid w:val="00026A66"/>
    <w:rsid w:val="00030C93"/>
    <w:rsid w:val="00031925"/>
    <w:rsid w:val="000334D3"/>
    <w:rsid w:val="000347BA"/>
    <w:rsid w:val="00055D6C"/>
    <w:rsid w:val="00055F19"/>
    <w:rsid w:val="00070A49"/>
    <w:rsid w:val="0007313D"/>
    <w:rsid w:val="000812A8"/>
    <w:rsid w:val="00083727"/>
    <w:rsid w:val="000860E2"/>
    <w:rsid w:val="00092BEE"/>
    <w:rsid w:val="000B7146"/>
    <w:rsid w:val="000C6A3B"/>
    <w:rsid w:val="000D0427"/>
    <w:rsid w:val="000E21B9"/>
    <w:rsid w:val="000E402F"/>
    <w:rsid w:val="000E5F03"/>
    <w:rsid w:val="000F09F8"/>
    <w:rsid w:val="00100ED6"/>
    <w:rsid w:val="00105C46"/>
    <w:rsid w:val="001133A3"/>
    <w:rsid w:val="001177FE"/>
    <w:rsid w:val="00117A8D"/>
    <w:rsid w:val="0012234C"/>
    <w:rsid w:val="0013420E"/>
    <w:rsid w:val="001361C7"/>
    <w:rsid w:val="00141AA7"/>
    <w:rsid w:val="00142D78"/>
    <w:rsid w:val="00143887"/>
    <w:rsid w:val="0014428A"/>
    <w:rsid w:val="00150DD5"/>
    <w:rsid w:val="00152102"/>
    <w:rsid w:val="00153D19"/>
    <w:rsid w:val="00167960"/>
    <w:rsid w:val="0017115D"/>
    <w:rsid w:val="00171DFF"/>
    <w:rsid w:val="00172EEF"/>
    <w:rsid w:val="00175031"/>
    <w:rsid w:val="00176345"/>
    <w:rsid w:val="00184915"/>
    <w:rsid w:val="00190CA6"/>
    <w:rsid w:val="001919F6"/>
    <w:rsid w:val="00191B09"/>
    <w:rsid w:val="001950E7"/>
    <w:rsid w:val="001A41C5"/>
    <w:rsid w:val="001A68AF"/>
    <w:rsid w:val="001B6A82"/>
    <w:rsid w:val="001C08E9"/>
    <w:rsid w:val="001C122D"/>
    <w:rsid w:val="001C17D8"/>
    <w:rsid w:val="001C4EB1"/>
    <w:rsid w:val="001D05C0"/>
    <w:rsid w:val="001E1B84"/>
    <w:rsid w:val="001E26CC"/>
    <w:rsid w:val="001E3CFE"/>
    <w:rsid w:val="001E7A71"/>
    <w:rsid w:val="001F21DB"/>
    <w:rsid w:val="001F63C6"/>
    <w:rsid w:val="002109B4"/>
    <w:rsid w:val="002125F4"/>
    <w:rsid w:val="002212A7"/>
    <w:rsid w:val="00262040"/>
    <w:rsid w:val="002621B5"/>
    <w:rsid w:val="00262838"/>
    <w:rsid w:val="0027325A"/>
    <w:rsid w:val="00273AC8"/>
    <w:rsid w:val="00274363"/>
    <w:rsid w:val="00280D75"/>
    <w:rsid w:val="00281659"/>
    <w:rsid w:val="00285478"/>
    <w:rsid w:val="00287ACC"/>
    <w:rsid w:val="002921AF"/>
    <w:rsid w:val="002B0502"/>
    <w:rsid w:val="002B2793"/>
    <w:rsid w:val="002B30C5"/>
    <w:rsid w:val="002B5202"/>
    <w:rsid w:val="002C4804"/>
    <w:rsid w:val="002C5E1B"/>
    <w:rsid w:val="002D4056"/>
    <w:rsid w:val="002E4847"/>
    <w:rsid w:val="002F1A3F"/>
    <w:rsid w:val="00302175"/>
    <w:rsid w:val="003030BF"/>
    <w:rsid w:val="003117E0"/>
    <w:rsid w:val="003256C2"/>
    <w:rsid w:val="00342A5F"/>
    <w:rsid w:val="00353FFB"/>
    <w:rsid w:val="0035723B"/>
    <w:rsid w:val="0036610A"/>
    <w:rsid w:val="00366A62"/>
    <w:rsid w:val="00367C38"/>
    <w:rsid w:val="0037296E"/>
    <w:rsid w:val="003737AD"/>
    <w:rsid w:val="003849F8"/>
    <w:rsid w:val="003A2242"/>
    <w:rsid w:val="003A358C"/>
    <w:rsid w:val="003A429C"/>
    <w:rsid w:val="003A4A33"/>
    <w:rsid w:val="003A525C"/>
    <w:rsid w:val="003A525D"/>
    <w:rsid w:val="003B7AC1"/>
    <w:rsid w:val="003C3301"/>
    <w:rsid w:val="003C42B2"/>
    <w:rsid w:val="003D0DD9"/>
    <w:rsid w:val="003D33FF"/>
    <w:rsid w:val="003D7E71"/>
    <w:rsid w:val="003E0A02"/>
    <w:rsid w:val="003E1C40"/>
    <w:rsid w:val="003E261C"/>
    <w:rsid w:val="003F1F16"/>
    <w:rsid w:val="00406882"/>
    <w:rsid w:val="004132CC"/>
    <w:rsid w:val="0042750D"/>
    <w:rsid w:val="00430E2F"/>
    <w:rsid w:val="00431A84"/>
    <w:rsid w:val="00432E3C"/>
    <w:rsid w:val="004342C2"/>
    <w:rsid w:val="004410F9"/>
    <w:rsid w:val="00445D5D"/>
    <w:rsid w:val="00450AB7"/>
    <w:rsid w:val="004510FE"/>
    <w:rsid w:val="004623C6"/>
    <w:rsid w:val="00462EE2"/>
    <w:rsid w:val="0047410D"/>
    <w:rsid w:val="004767B6"/>
    <w:rsid w:val="0048172C"/>
    <w:rsid w:val="004945EA"/>
    <w:rsid w:val="004A04DB"/>
    <w:rsid w:val="004A1C6D"/>
    <w:rsid w:val="004C4C27"/>
    <w:rsid w:val="004C4E1A"/>
    <w:rsid w:val="004D17FF"/>
    <w:rsid w:val="004E1A3E"/>
    <w:rsid w:val="004E255B"/>
    <w:rsid w:val="004E5F1C"/>
    <w:rsid w:val="004E63FA"/>
    <w:rsid w:val="004E661E"/>
    <w:rsid w:val="004E6FEF"/>
    <w:rsid w:val="0050094A"/>
    <w:rsid w:val="00504820"/>
    <w:rsid w:val="00505D2F"/>
    <w:rsid w:val="00520B41"/>
    <w:rsid w:val="0052581F"/>
    <w:rsid w:val="00542872"/>
    <w:rsid w:val="00542B5E"/>
    <w:rsid w:val="0055095C"/>
    <w:rsid w:val="00560B0A"/>
    <w:rsid w:val="005679C5"/>
    <w:rsid w:val="0057712E"/>
    <w:rsid w:val="00580077"/>
    <w:rsid w:val="005A44AF"/>
    <w:rsid w:val="005B68E7"/>
    <w:rsid w:val="005D010E"/>
    <w:rsid w:val="005D2A6B"/>
    <w:rsid w:val="005F0180"/>
    <w:rsid w:val="005F7006"/>
    <w:rsid w:val="005F7C71"/>
    <w:rsid w:val="00605EC3"/>
    <w:rsid w:val="00623BAB"/>
    <w:rsid w:val="00626730"/>
    <w:rsid w:val="006302B3"/>
    <w:rsid w:val="006429BC"/>
    <w:rsid w:val="00644F57"/>
    <w:rsid w:val="00646CAE"/>
    <w:rsid w:val="00650945"/>
    <w:rsid w:val="00650FD8"/>
    <w:rsid w:val="00655A0F"/>
    <w:rsid w:val="0066367E"/>
    <w:rsid w:val="00665B11"/>
    <w:rsid w:val="00666238"/>
    <w:rsid w:val="0067014C"/>
    <w:rsid w:val="0067058C"/>
    <w:rsid w:val="006718C5"/>
    <w:rsid w:val="00674F73"/>
    <w:rsid w:val="00676A4E"/>
    <w:rsid w:val="00682ACA"/>
    <w:rsid w:val="00695161"/>
    <w:rsid w:val="006A30A5"/>
    <w:rsid w:val="006A7C13"/>
    <w:rsid w:val="006B2D6E"/>
    <w:rsid w:val="006C0600"/>
    <w:rsid w:val="006C1B20"/>
    <w:rsid w:val="006C2812"/>
    <w:rsid w:val="006C7069"/>
    <w:rsid w:val="006E6BAC"/>
    <w:rsid w:val="006F3D5C"/>
    <w:rsid w:val="006F464A"/>
    <w:rsid w:val="00706C67"/>
    <w:rsid w:val="007079E7"/>
    <w:rsid w:val="00717712"/>
    <w:rsid w:val="00722F50"/>
    <w:rsid w:val="00727629"/>
    <w:rsid w:val="007319A9"/>
    <w:rsid w:val="00736786"/>
    <w:rsid w:val="007407E1"/>
    <w:rsid w:val="00740D41"/>
    <w:rsid w:val="0075144C"/>
    <w:rsid w:val="00782B91"/>
    <w:rsid w:val="00784F09"/>
    <w:rsid w:val="00793218"/>
    <w:rsid w:val="007A7B02"/>
    <w:rsid w:val="007B335B"/>
    <w:rsid w:val="007E2031"/>
    <w:rsid w:val="007E64BC"/>
    <w:rsid w:val="007F2767"/>
    <w:rsid w:val="00805779"/>
    <w:rsid w:val="00814EB6"/>
    <w:rsid w:val="00820804"/>
    <w:rsid w:val="00826815"/>
    <w:rsid w:val="00831C4E"/>
    <w:rsid w:val="008342CC"/>
    <w:rsid w:val="008365E5"/>
    <w:rsid w:val="00841EF2"/>
    <w:rsid w:val="00851C44"/>
    <w:rsid w:val="00851F5A"/>
    <w:rsid w:val="00852F39"/>
    <w:rsid w:val="0085389D"/>
    <w:rsid w:val="00861577"/>
    <w:rsid w:val="00862B9F"/>
    <w:rsid w:val="00862DF7"/>
    <w:rsid w:val="008637B4"/>
    <w:rsid w:val="00867FB6"/>
    <w:rsid w:val="00873017"/>
    <w:rsid w:val="00873C0E"/>
    <w:rsid w:val="0087419E"/>
    <w:rsid w:val="0087674B"/>
    <w:rsid w:val="00892E61"/>
    <w:rsid w:val="0089310A"/>
    <w:rsid w:val="008A0C3A"/>
    <w:rsid w:val="008B24F0"/>
    <w:rsid w:val="008B552B"/>
    <w:rsid w:val="008F7859"/>
    <w:rsid w:val="00921351"/>
    <w:rsid w:val="00957300"/>
    <w:rsid w:val="009621D4"/>
    <w:rsid w:val="00962227"/>
    <w:rsid w:val="00965831"/>
    <w:rsid w:val="009662C4"/>
    <w:rsid w:val="00966A23"/>
    <w:rsid w:val="00970FD5"/>
    <w:rsid w:val="009726BC"/>
    <w:rsid w:val="009760EE"/>
    <w:rsid w:val="00983910"/>
    <w:rsid w:val="00985952"/>
    <w:rsid w:val="00991156"/>
    <w:rsid w:val="009929D2"/>
    <w:rsid w:val="00996637"/>
    <w:rsid w:val="009A164D"/>
    <w:rsid w:val="009A54C0"/>
    <w:rsid w:val="009A7A10"/>
    <w:rsid w:val="009B0D09"/>
    <w:rsid w:val="009B2134"/>
    <w:rsid w:val="009B25F2"/>
    <w:rsid w:val="009B62C6"/>
    <w:rsid w:val="009C0471"/>
    <w:rsid w:val="009C14CF"/>
    <w:rsid w:val="009C5FD8"/>
    <w:rsid w:val="009E4AE3"/>
    <w:rsid w:val="009E4E9A"/>
    <w:rsid w:val="009E6648"/>
    <w:rsid w:val="009F5059"/>
    <w:rsid w:val="009F76DA"/>
    <w:rsid w:val="00A00B7E"/>
    <w:rsid w:val="00A15958"/>
    <w:rsid w:val="00A309C9"/>
    <w:rsid w:val="00A32723"/>
    <w:rsid w:val="00A33B0E"/>
    <w:rsid w:val="00A40597"/>
    <w:rsid w:val="00A46F26"/>
    <w:rsid w:val="00A56E00"/>
    <w:rsid w:val="00A76078"/>
    <w:rsid w:val="00A80C44"/>
    <w:rsid w:val="00A850FF"/>
    <w:rsid w:val="00A86178"/>
    <w:rsid w:val="00A90F92"/>
    <w:rsid w:val="00AA2043"/>
    <w:rsid w:val="00AC67FA"/>
    <w:rsid w:val="00AC6F23"/>
    <w:rsid w:val="00AE70D1"/>
    <w:rsid w:val="00AF6512"/>
    <w:rsid w:val="00B0003E"/>
    <w:rsid w:val="00B02EDC"/>
    <w:rsid w:val="00B050E6"/>
    <w:rsid w:val="00B233CA"/>
    <w:rsid w:val="00B23B53"/>
    <w:rsid w:val="00B25294"/>
    <w:rsid w:val="00B2738C"/>
    <w:rsid w:val="00B274B4"/>
    <w:rsid w:val="00B57CCC"/>
    <w:rsid w:val="00B60D36"/>
    <w:rsid w:val="00B66F6D"/>
    <w:rsid w:val="00B6758C"/>
    <w:rsid w:val="00B74946"/>
    <w:rsid w:val="00B758AB"/>
    <w:rsid w:val="00B7697F"/>
    <w:rsid w:val="00B76BEF"/>
    <w:rsid w:val="00B959AA"/>
    <w:rsid w:val="00BA0803"/>
    <w:rsid w:val="00BC576A"/>
    <w:rsid w:val="00BD0E82"/>
    <w:rsid w:val="00BD3865"/>
    <w:rsid w:val="00BF0B40"/>
    <w:rsid w:val="00BF1912"/>
    <w:rsid w:val="00BF4B1C"/>
    <w:rsid w:val="00C00011"/>
    <w:rsid w:val="00C02EAA"/>
    <w:rsid w:val="00C06896"/>
    <w:rsid w:val="00C068B2"/>
    <w:rsid w:val="00C06FC5"/>
    <w:rsid w:val="00C14930"/>
    <w:rsid w:val="00C22434"/>
    <w:rsid w:val="00C27E76"/>
    <w:rsid w:val="00C31D21"/>
    <w:rsid w:val="00C37C81"/>
    <w:rsid w:val="00C41DCC"/>
    <w:rsid w:val="00C52F8A"/>
    <w:rsid w:val="00C5714A"/>
    <w:rsid w:val="00C618EC"/>
    <w:rsid w:val="00C64B17"/>
    <w:rsid w:val="00C847B1"/>
    <w:rsid w:val="00C962A6"/>
    <w:rsid w:val="00C97883"/>
    <w:rsid w:val="00CA273C"/>
    <w:rsid w:val="00CB151E"/>
    <w:rsid w:val="00CC1E5F"/>
    <w:rsid w:val="00CD349E"/>
    <w:rsid w:val="00CE1BB7"/>
    <w:rsid w:val="00CE3D9C"/>
    <w:rsid w:val="00CE5FDD"/>
    <w:rsid w:val="00CF58AE"/>
    <w:rsid w:val="00CF6D28"/>
    <w:rsid w:val="00CF76A8"/>
    <w:rsid w:val="00D00A1E"/>
    <w:rsid w:val="00D25F18"/>
    <w:rsid w:val="00D40F89"/>
    <w:rsid w:val="00D45FCB"/>
    <w:rsid w:val="00D46ECF"/>
    <w:rsid w:val="00D5415A"/>
    <w:rsid w:val="00D60301"/>
    <w:rsid w:val="00D65CDB"/>
    <w:rsid w:val="00D6610E"/>
    <w:rsid w:val="00D70FFC"/>
    <w:rsid w:val="00D756AD"/>
    <w:rsid w:val="00D87708"/>
    <w:rsid w:val="00D900F1"/>
    <w:rsid w:val="00DA5F06"/>
    <w:rsid w:val="00DE42B0"/>
    <w:rsid w:val="00DE5572"/>
    <w:rsid w:val="00DF0DD1"/>
    <w:rsid w:val="00DF1E36"/>
    <w:rsid w:val="00DF6EB6"/>
    <w:rsid w:val="00E0472F"/>
    <w:rsid w:val="00E15312"/>
    <w:rsid w:val="00E175DD"/>
    <w:rsid w:val="00E3296E"/>
    <w:rsid w:val="00E35632"/>
    <w:rsid w:val="00E37105"/>
    <w:rsid w:val="00E418E8"/>
    <w:rsid w:val="00E474BC"/>
    <w:rsid w:val="00E5074B"/>
    <w:rsid w:val="00E60E6C"/>
    <w:rsid w:val="00E62816"/>
    <w:rsid w:val="00E651DD"/>
    <w:rsid w:val="00E66BF0"/>
    <w:rsid w:val="00E75A54"/>
    <w:rsid w:val="00E76AD1"/>
    <w:rsid w:val="00E832B2"/>
    <w:rsid w:val="00E92D1C"/>
    <w:rsid w:val="00E946DC"/>
    <w:rsid w:val="00E96DD2"/>
    <w:rsid w:val="00EA5423"/>
    <w:rsid w:val="00EB042C"/>
    <w:rsid w:val="00EB611D"/>
    <w:rsid w:val="00EC1E6B"/>
    <w:rsid w:val="00EC4892"/>
    <w:rsid w:val="00ED487B"/>
    <w:rsid w:val="00ED7127"/>
    <w:rsid w:val="00ED7C28"/>
    <w:rsid w:val="00EF1056"/>
    <w:rsid w:val="00EF4E22"/>
    <w:rsid w:val="00F079C1"/>
    <w:rsid w:val="00F233BD"/>
    <w:rsid w:val="00F30569"/>
    <w:rsid w:val="00F3616D"/>
    <w:rsid w:val="00F639AD"/>
    <w:rsid w:val="00F64D8A"/>
    <w:rsid w:val="00F75374"/>
    <w:rsid w:val="00F76CE2"/>
    <w:rsid w:val="00F820CD"/>
    <w:rsid w:val="00F8310F"/>
    <w:rsid w:val="00F90CF8"/>
    <w:rsid w:val="00F954C6"/>
    <w:rsid w:val="00F977EB"/>
    <w:rsid w:val="00FA3507"/>
    <w:rsid w:val="00FA4205"/>
    <w:rsid w:val="00FA433C"/>
    <w:rsid w:val="00FD5A03"/>
    <w:rsid w:val="00FF4B96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E947C"/>
  <w14:defaultImageDpi w14:val="330"/>
  <w15:docId w15:val="{A25261AA-BA59-4CAA-8CB6-D3049C4C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804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3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017"/>
  </w:style>
  <w:style w:type="paragraph" w:styleId="Pidipagina">
    <w:name w:val="footer"/>
    <w:basedOn w:val="Normale"/>
    <w:link w:val="PidipaginaCarattere"/>
    <w:uiPriority w:val="99"/>
    <w:unhideWhenUsed/>
    <w:rsid w:val="00873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0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301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A433C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CE1BB7"/>
    <w:rPr>
      <w:color w:val="800080"/>
      <w:u w:val="single"/>
    </w:rPr>
  </w:style>
  <w:style w:type="paragraph" w:styleId="Nessunaspaziatura">
    <w:name w:val="No Spacing"/>
    <w:uiPriority w:val="1"/>
    <w:qFormat/>
    <w:rsid w:val="00DA5F06"/>
    <w:rPr>
      <w:sz w:val="22"/>
      <w:szCs w:val="22"/>
      <w:lang w:val="pt-PT" w:eastAsia="en-US"/>
    </w:rPr>
  </w:style>
  <w:style w:type="character" w:styleId="Enfasigrassetto">
    <w:name w:val="Strong"/>
    <w:uiPriority w:val="22"/>
    <w:qFormat/>
    <w:rsid w:val="00E76AD1"/>
    <w:rPr>
      <w:b/>
      <w:bCs/>
    </w:rPr>
  </w:style>
  <w:style w:type="paragraph" w:styleId="NormaleWeb">
    <w:name w:val="Normal (Web)"/>
    <w:basedOn w:val="Normale"/>
    <w:uiPriority w:val="99"/>
    <w:rsid w:val="00740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171D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72"/>
    <w:rsid w:val="00EC1E6B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E832B2"/>
  </w:style>
  <w:style w:type="paragraph" w:customStyle="1" w:styleId="font8">
    <w:name w:val="font_8"/>
    <w:basedOn w:val="Normale"/>
    <w:rsid w:val="00430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wixguard">
    <w:name w:val="wixguard"/>
    <w:basedOn w:val="Carpredefinitoparagrafo"/>
    <w:rsid w:val="00430E2F"/>
  </w:style>
  <w:style w:type="character" w:customStyle="1" w:styleId="color15">
    <w:name w:val="color_15"/>
    <w:basedOn w:val="Carpredefinitoparagrafo"/>
    <w:rsid w:val="002C5E1B"/>
  </w:style>
  <w:style w:type="character" w:styleId="Riferimentodelicato">
    <w:name w:val="Subtle Reference"/>
    <w:basedOn w:val="Carpredefinitoparagrafo"/>
    <w:uiPriority w:val="31"/>
    <w:qFormat/>
    <w:rsid w:val="009621D4"/>
    <w:rPr>
      <w:smallCaps/>
      <w:color w:val="5A5A5A" w:themeColor="text1" w:themeTint="A5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1E36"/>
    <w:rPr>
      <w:color w:val="605E5C"/>
      <w:shd w:val="clear" w:color="auto" w:fill="E1DFDD"/>
    </w:rPr>
  </w:style>
  <w:style w:type="paragraph" w:customStyle="1" w:styleId="font7">
    <w:name w:val="font_7"/>
    <w:basedOn w:val="Normale"/>
    <w:rsid w:val="00DF1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lor14">
    <w:name w:val="color_14"/>
    <w:basedOn w:val="Carpredefinitoparagrafo"/>
    <w:rsid w:val="00DF1E36"/>
  </w:style>
  <w:style w:type="character" w:customStyle="1" w:styleId="wixui-rich-texttext">
    <w:name w:val="wixui-rich-text__text"/>
    <w:basedOn w:val="Carpredefinitoparagrafo"/>
    <w:rsid w:val="00682ACA"/>
  </w:style>
  <w:style w:type="paragraph" w:customStyle="1" w:styleId="font9">
    <w:name w:val="font_9"/>
    <w:basedOn w:val="Normale"/>
    <w:rsid w:val="00682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lor40">
    <w:name w:val="color_40"/>
    <w:basedOn w:val="Carpredefinitoparagrafo"/>
    <w:rsid w:val="00682ACA"/>
  </w:style>
  <w:style w:type="character" w:customStyle="1" w:styleId="color37">
    <w:name w:val="color_37"/>
    <w:basedOn w:val="Carpredefinitoparagrafo"/>
    <w:rsid w:val="002C4804"/>
  </w:style>
  <w:style w:type="character" w:customStyle="1" w:styleId="wixui-rich-texttext1">
    <w:name w:val="wixui-rich-text__text1"/>
    <w:basedOn w:val="Carpredefinitoparagrafo"/>
    <w:rsid w:val="002C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6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021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9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7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90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3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5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60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25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457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electrimacs2026.org" TargetMode="External"/><Relationship Id="rId2" Type="http://schemas.openxmlformats.org/officeDocument/2006/relationships/hyperlink" Target="mailto:contact@electrimacs2026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ina\Desktop\ISSI_19%20invitation%20letter%20for%20VISA_pap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EC62-BD5E-4300-98EB-7753865D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ISSI_19 invitation letter for VISA_paper.dotx</Template>
  <TotalTime>45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Links>
    <vt:vector size="6" baseType="variant">
      <vt:variant>
        <vt:i4>327768</vt:i4>
      </vt:variant>
      <vt:variant>
        <vt:i4>-1</vt:i4>
      </vt:variant>
      <vt:variant>
        <vt:i4>2058</vt:i4>
      </vt:variant>
      <vt:variant>
        <vt:i4>1</vt:i4>
      </vt:variant>
      <vt:variant>
        <vt:lpwstr>logo_ialm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Frontoffice Entrata</dc:creator>
  <cp:lastModifiedBy>Frontoffice Entrata</cp:lastModifiedBy>
  <cp:revision>7</cp:revision>
  <cp:lastPrinted>2016-02-19T11:07:00Z</cp:lastPrinted>
  <dcterms:created xsi:type="dcterms:W3CDTF">2026-02-23T15:20:00Z</dcterms:created>
  <dcterms:modified xsi:type="dcterms:W3CDTF">2026-02-25T14:08:00Z</dcterms:modified>
</cp:coreProperties>
</file>